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51" w:rsidRPr="00CD43C5" w:rsidRDefault="00790C51" w:rsidP="00790C51">
      <w:pPr>
        <w:rPr>
          <w:lang w:val="ro-RO"/>
        </w:rPr>
      </w:pPr>
    </w:p>
    <w:p w:rsidR="00790C51" w:rsidRPr="00CD43C5" w:rsidRDefault="00790C51" w:rsidP="00790C51">
      <w:pPr>
        <w:jc w:val="center"/>
        <w:rPr>
          <w:b/>
          <w:lang w:val="ro-RO"/>
        </w:rPr>
      </w:pPr>
      <w:r w:rsidRPr="00CD43C5">
        <w:rPr>
          <w:b/>
          <w:lang w:val="ro-RO"/>
        </w:rPr>
        <w:t>TABĂRA DE MATEMATICĂ-7-11 ianuarie 2020</w:t>
      </w:r>
    </w:p>
    <w:p w:rsidR="00790C51" w:rsidRPr="00CD43C5" w:rsidRDefault="00790C51" w:rsidP="00790C51">
      <w:pPr>
        <w:jc w:val="center"/>
        <w:rPr>
          <w:b/>
          <w:lang w:val="ro-RO"/>
        </w:rPr>
      </w:pPr>
      <w:r w:rsidRPr="00CD43C5">
        <w:rPr>
          <w:b/>
          <w:caps/>
          <w:lang w:val="ro-RO"/>
        </w:rPr>
        <w:t>Clasa</w:t>
      </w:r>
      <w:r w:rsidRPr="00CD43C5">
        <w:rPr>
          <w:b/>
          <w:lang w:val="ro-RO"/>
        </w:rPr>
        <w:t xml:space="preserve"> a </w:t>
      </w:r>
      <w:r w:rsidR="006A3779" w:rsidRPr="00CD43C5">
        <w:rPr>
          <w:b/>
          <w:lang w:val="ro-RO"/>
        </w:rPr>
        <w:t>I</w:t>
      </w:r>
      <w:r w:rsidRPr="00CD43C5">
        <w:rPr>
          <w:b/>
          <w:lang w:val="ro-RO"/>
        </w:rPr>
        <w:t>X</w:t>
      </w:r>
      <w:bookmarkStart w:id="0" w:name="_GoBack"/>
      <w:bookmarkEnd w:id="0"/>
      <w:r w:rsidRPr="00CD43C5">
        <w:rPr>
          <w:b/>
          <w:lang w:val="ro-RO"/>
        </w:rPr>
        <w:t>-a  M1</w:t>
      </w:r>
    </w:p>
    <w:p w:rsidR="00790C51" w:rsidRPr="00CD43C5" w:rsidRDefault="00790C51" w:rsidP="00790C51">
      <w:pPr>
        <w:rPr>
          <w:b/>
          <w:lang w:val="ro-RO"/>
        </w:rPr>
      </w:pPr>
      <w:r w:rsidRPr="00CD43C5">
        <w:rPr>
          <w:lang w:val="ro-RO"/>
        </w:rPr>
        <w:tab/>
      </w:r>
      <w:r w:rsidRPr="00CD43C5">
        <w:rPr>
          <w:lang w:val="ro-RO"/>
        </w:rPr>
        <w:tab/>
      </w:r>
      <w:r w:rsidRPr="00CD43C5">
        <w:rPr>
          <w:lang w:val="ro-RO"/>
        </w:rPr>
        <w:tab/>
      </w:r>
      <w:r w:rsidRPr="00CD43C5">
        <w:rPr>
          <w:lang w:val="ro-RO"/>
        </w:rPr>
        <w:tab/>
      </w:r>
      <w:r w:rsidRPr="00CD43C5">
        <w:rPr>
          <w:lang w:val="ro-RO"/>
        </w:rPr>
        <w:tab/>
        <w:t xml:space="preserve">      </w:t>
      </w:r>
      <w:r w:rsidRPr="00CD43C5">
        <w:rPr>
          <w:b/>
          <w:lang w:val="ro-RO"/>
        </w:rPr>
        <w:t>Barem</w:t>
      </w:r>
    </w:p>
    <w:p w:rsidR="00790C51" w:rsidRPr="00CD43C5" w:rsidRDefault="00790C51" w:rsidP="00790C51">
      <w:pPr>
        <w:rPr>
          <w:b/>
          <w:lang w:val="ro-RO"/>
        </w:rPr>
      </w:pPr>
    </w:p>
    <w:p w:rsidR="00790C51" w:rsidRPr="00CD43C5" w:rsidRDefault="00790C51" w:rsidP="00572C9A">
      <w:pPr>
        <w:rPr>
          <w:lang w:val="ro-RO"/>
        </w:rPr>
      </w:pPr>
      <w:r w:rsidRPr="00CD43C5">
        <w:rPr>
          <w:b/>
          <w:lang w:val="ro-RO"/>
        </w:rPr>
        <w:t xml:space="preserve">1. </w:t>
      </w:r>
      <w:r w:rsidR="00572C9A" w:rsidRPr="00CD43C5">
        <w:rPr>
          <w:lang w:val="ro-RO"/>
        </w:rPr>
        <w:t xml:space="preserve"> Avem că </w:t>
      </w:r>
      <w:r w:rsidR="007C5278" w:rsidRPr="00CD43C5">
        <w:rPr>
          <w:position w:val="-14"/>
          <w:lang w:val="ro-RO"/>
        </w:rPr>
        <w:object w:dxaOrig="29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21pt" o:ole="">
            <v:imagedata r:id="rId4" o:title=""/>
          </v:shape>
          <o:OLEObject Type="Embed" ProgID="Equation.DSMT4" ShapeID="_x0000_i1025" DrawAspect="Content" ObjectID="_1640025776" r:id="rId5"/>
        </w:object>
      </w:r>
      <w:r w:rsidR="007C5278" w:rsidRPr="00CD43C5">
        <w:rPr>
          <w:lang w:val="ro-RO"/>
        </w:rPr>
        <w:t>.</w:t>
      </w:r>
    </w:p>
    <w:p w:rsidR="007C5278" w:rsidRPr="00CD43C5" w:rsidRDefault="007C5278" w:rsidP="00572C9A">
      <w:pPr>
        <w:rPr>
          <w:b/>
          <w:lang w:val="ro-RO"/>
        </w:rPr>
      </w:pPr>
      <w:r w:rsidRPr="00CD43C5">
        <w:rPr>
          <w:position w:val="-14"/>
          <w:lang w:val="ro-RO"/>
        </w:rPr>
        <w:object w:dxaOrig="3620" w:dyaOrig="480">
          <v:shape id="_x0000_i1026" type="#_x0000_t75" style="width:180.75pt;height:24pt" o:ole="">
            <v:imagedata r:id="rId6" o:title=""/>
          </v:shape>
          <o:OLEObject Type="Embed" ProgID="Equation.DSMT4" ShapeID="_x0000_i1026" DrawAspect="Content" ObjectID="_1640025777" r:id="rId7"/>
        </w:object>
      </w:r>
      <w:r w:rsidRPr="00CD43C5">
        <w:rPr>
          <w:lang w:val="ro-RO"/>
        </w:rPr>
        <w:t>………………………………………</w:t>
      </w:r>
      <w:r w:rsidRPr="00CD43C5">
        <w:rPr>
          <w:b/>
          <w:lang w:val="ro-RO"/>
        </w:rPr>
        <w:t>1p</w:t>
      </w:r>
    </w:p>
    <w:p w:rsidR="007C5278" w:rsidRPr="00CD43C5" w:rsidRDefault="007C5278" w:rsidP="00572C9A">
      <w:pPr>
        <w:rPr>
          <w:b/>
          <w:lang w:val="ro-RO"/>
        </w:rPr>
      </w:pPr>
      <w:r w:rsidRPr="00CD43C5">
        <w:rPr>
          <w:lang w:val="ro-RO"/>
        </w:rPr>
        <w:t xml:space="preserve">Se demonstrează prin inducție că </w:t>
      </w:r>
      <w:r w:rsidRPr="00CD43C5">
        <w:rPr>
          <w:position w:val="-14"/>
          <w:lang w:val="ro-RO"/>
        </w:rPr>
        <w:object w:dxaOrig="1840" w:dyaOrig="400">
          <v:shape id="_x0000_i1027" type="#_x0000_t75" style="width:92.25pt;height:20.25pt" o:ole="">
            <v:imagedata r:id="rId8" o:title=""/>
          </v:shape>
          <o:OLEObject Type="Embed" ProgID="Equation.DSMT4" ShapeID="_x0000_i1027" DrawAspect="Content" ObjectID="_1640025778" r:id="rId9"/>
        </w:object>
      </w:r>
      <w:r w:rsidRPr="00CD43C5">
        <w:rPr>
          <w:lang w:val="ro-RO"/>
        </w:rPr>
        <w:t>………………………</w:t>
      </w:r>
      <w:r w:rsidRPr="00CD43C5">
        <w:rPr>
          <w:b/>
          <w:lang w:val="ro-RO"/>
        </w:rPr>
        <w:t>6p</w:t>
      </w:r>
    </w:p>
    <w:p w:rsidR="00790C51" w:rsidRPr="00CD43C5" w:rsidRDefault="00790C51" w:rsidP="00790C51">
      <w:pPr>
        <w:rPr>
          <w:b/>
          <w:lang w:val="ro-RO"/>
        </w:rPr>
      </w:pPr>
      <w:r w:rsidRPr="00CD43C5">
        <w:rPr>
          <w:b/>
          <w:lang w:val="ro-RO"/>
        </w:rPr>
        <w:t xml:space="preserve">2. a. </w:t>
      </w:r>
      <w:r w:rsidR="007C5278" w:rsidRPr="00CD43C5">
        <w:rPr>
          <w:lang w:val="ro-RO"/>
        </w:rPr>
        <w:t xml:space="preserve">Inegalitatea devine </w:t>
      </w:r>
      <w:r w:rsidR="007C5278" w:rsidRPr="00CD43C5">
        <w:rPr>
          <w:position w:val="-14"/>
          <w:lang w:val="ro-RO"/>
        </w:rPr>
        <w:object w:dxaOrig="4860" w:dyaOrig="400">
          <v:shape id="_x0000_i1028" type="#_x0000_t75" style="width:243pt;height:20.25pt" o:ole="">
            <v:imagedata r:id="rId10" o:title=""/>
          </v:shape>
          <o:OLEObject Type="Embed" ProgID="Equation.DSMT4" ShapeID="_x0000_i1028" DrawAspect="Content" ObjectID="_1640025779" r:id="rId11"/>
        </w:object>
      </w:r>
      <w:r w:rsidR="007C5278" w:rsidRPr="00CD43C5">
        <w:rPr>
          <w:position w:val="-16"/>
          <w:lang w:val="ro-RO"/>
        </w:rPr>
        <w:object w:dxaOrig="2799" w:dyaOrig="460">
          <v:shape id="_x0000_i1029" type="#_x0000_t75" style="width:140.25pt;height:23.25pt" o:ole="">
            <v:imagedata r:id="rId12" o:title=""/>
          </v:shape>
          <o:OLEObject Type="Embed" ProgID="Equation.DSMT4" ShapeID="_x0000_i1029" DrawAspect="Content" ObjectID="_1640025780" r:id="rId13"/>
        </w:object>
      </w:r>
      <w:r w:rsidR="007C5278" w:rsidRPr="00CD43C5">
        <w:rPr>
          <w:lang w:val="ro-RO"/>
        </w:rPr>
        <w:t>……………...</w:t>
      </w:r>
      <w:r w:rsidRPr="00CD43C5">
        <w:rPr>
          <w:lang w:val="ro-RO"/>
        </w:rPr>
        <w:t>...................................................</w:t>
      </w:r>
      <w:r w:rsidRPr="00CD43C5">
        <w:rPr>
          <w:b/>
          <w:lang w:val="ro-RO"/>
        </w:rPr>
        <w:t>2p</w:t>
      </w:r>
    </w:p>
    <w:p w:rsidR="00790C51" w:rsidRPr="00CD43C5" w:rsidRDefault="00790C51" w:rsidP="00790C51">
      <w:pPr>
        <w:rPr>
          <w:b/>
          <w:lang w:val="ro-RO"/>
        </w:rPr>
      </w:pPr>
      <w:r w:rsidRPr="00CD43C5">
        <w:rPr>
          <w:b/>
          <w:lang w:val="ro-RO"/>
        </w:rPr>
        <w:t xml:space="preserve">b. </w:t>
      </w:r>
      <w:r w:rsidR="007C5278" w:rsidRPr="00CD43C5">
        <w:rPr>
          <w:lang w:val="ro-RO"/>
        </w:rPr>
        <w:t xml:space="preserve">Din </w:t>
      </w:r>
      <w:r w:rsidR="007C5278" w:rsidRPr="00CD43C5">
        <w:rPr>
          <w:b/>
          <w:lang w:val="ro-RO"/>
        </w:rPr>
        <w:t xml:space="preserve">a. </w:t>
      </w:r>
      <w:r w:rsidR="007C5278" w:rsidRPr="00CD43C5">
        <w:rPr>
          <w:lang w:val="ro-RO"/>
        </w:rPr>
        <w:t xml:space="preserve"> rezultă că  </w:t>
      </w:r>
      <w:r w:rsidR="007C5278" w:rsidRPr="00CD43C5">
        <w:rPr>
          <w:position w:val="-14"/>
          <w:lang w:val="ro-RO"/>
        </w:rPr>
        <w:object w:dxaOrig="2020" w:dyaOrig="420">
          <v:shape id="_x0000_i1030" type="#_x0000_t75" style="width:101.25pt;height:21pt" o:ole="">
            <v:imagedata r:id="rId14" o:title=""/>
          </v:shape>
          <o:OLEObject Type="Embed" ProgID="Equation.DSMT4" ShapeID="_x0000_i1030" DrawAspect="Content" ObjectID="_1640025781" r:id="rId15"/>
        </w:object>
      </w:r>
      <w:r w:rsidR="007C5278" w:rsidRPr="00CD43C5">
        <w:rPr>
          <w:lang w:val="ro-RO"/>
        </w:rPr>
        <w:t xml:space="preserve">, atunci  </w:t>
      </w:r>
      <w:r w:rsidR="007C5278" w:rsidRPr="00CD43C5">
        <w:rPr>
          <w:position w:val="-34"/>
          <w:lang w:val="ro-RO"/>
        </w:rPr>
        <w:object w:dxaOrig="6000" w:dyaOrig="780">
          <v:shape id="_x0000_i1031" type="#_x0000_t75" style="width:300pt;height:39pt" o:ole="">
            <v:imagedata r:id="rId16" o:title=""/>
          </v:shape>
          <o:OLEObject Type="Embed" ProgID="Equation.DSMT4" ShapeID="_x0000_i1031" DrawAspect="Content" ObjectID="_1640025782" r:id="rId17"/>
        </w:object>
      </w:r>
      <w:r w:rsidR="007C5278" w:rsidRPr="00CD43C5">
        <w:rPr>
          <w:lang w:val="ro-RO"/>
        </w:rPr>
        <w:t xml:space="preserve">  și analoagele</w:t>
      </w:r>
      <w:r w:rsidRPr="00CD43C5">
        <w:rPr>
          <w:lang w:val="ro-RO"/>
        </w:rPr>
        <w:t xml:space="preserve"> </w:t>
      </w:r>
      <w:r w:rsidR="007C5278" w:rsidRPr="00CD43C5">
        <w:rPr>
          <w:lang w:val="ro-RO"/>
        </w:rPr>
        <w:t xml:space="preserve"> de unde </w:t>
      </w:r>
      <w:r w:rsidR="007C5278" w:rsidRPr="00CD43C5">
        <w:rPr>
          <w:position w:val="-4"/>
          <w:lang w:val="ro-RO"/>
        </w:rPr>
        <w:object w:dxaOrig="180" w:dyaOrig="279">
          <v:shape id="_x0000_i1032" type="#_x0000_t75" style="width:9pt;height:14.25pt" o:ole="">
            <v:imagedata r:id="rId18" o:title=""/>
          </v:shape>
          <o:OLEObject Type="Embed" ProgID="Equation.DSMT4" ShapeID="_x0000_i1032" DrawAspect="Content" ObjectID="_1640025783" r:id="rId19"/>
        </w:object>
      </w:r>
      <w:r w:rsidR="007C5278" w:rsidRPr="00CD43C5">
        <w:rPr>
          <w:position w:val="-28"/>
          <w:lang w:val="ro-RO"/>
        </w:rPr>
        <w:object w:dxaOrig="7540" w:dyaOrig="720">
          <v:shape id="_x0000_i1033" type="#_x0000_t75" style="width:377.25pt;height:36pt" o:ole="">
            <v:imagedata r:id="rId20" o:title=""/>
          </v:shape>
          <o:OLEObject Type="Embed" ProgID="Equation.DSMT4" ShapeID="_x0000_i1033" DrawAspect="Content" ObjectID="_1640025784" r:id="rId21"/>
        </w:object>
      </w:r>
      <w:r w:rsidRPr="00CD43C5">
        <w:rPr>
          <w:lang w:val="ro-RO"/>
        </w:rPr>
        <w:t>.....</w:t>
      </w:r>
      <w:r w:rsidR="00F55749" w:rsidRPr="00CD43C5">
        <w:rPr>
          <w:b/>
          <w:lang w:val="ro-RO"/>
        </w:rPr>
        <w:t>3</w:t>
      </w:r>
      <w:r w:rsidRPr="00CD43C5">
        <w:rPr>
          <w:b/>
          <w:lang w:val="ro-RO"/>
        </w:rPr>
        <w:t>p</w:t>
      </w:r>
    </w:p>
    <w:p w:rsidR="00790C51" w:rsidRPr="00CD43C5" w:rsidRDefault="00F55749" w:rsidP="00790C51">
      <w:pPr>
        <w:rPr>
          <w:b/>
          <w:lang w:val="ro-RO"/>
        </w:rPr>
      </w:pPr>
      <w:r w:rsidRPr="00CD43C5">
        <w:rPr>
          <w:position w:val="-28"/>
          <w:lang w:val="ro-RO"/>
        </w:rPr>
        <w:object w:dxaOrig="5100" w:dyaOrig="720">
          <v:shape id="_x0000_i1034" type="#_x0000_t75" style="width:255pt;height:36pt" o:ole="">
            <v:imagedata r:id="rId22" o:title=""/>
          </v:shape>
          <o:OLEObject Type="Embed" ProgID="Equation.DSMT4" ShapeID="_x0000_i1034" DrawAspect="Content" ObjectID="_1640025785" r:id="rId23"/>
        </w:object>
      </w:r>
      <w:r w:rsidRPr="00CD43C5">
        <w:rPr>
          <w:lang w:val="ro-RO"/>
        </w:rPr>
        <w:t xml:space="preserve">, dar </w:t>
      </w:r>
      <w:r w:rsidRPr="00CD43C5">
        <w:rPr>
          <w:position w:val="-28"/>
          <w:lang w:val="ro-RO"/>
        </w:rPr>
        <w:object w:dxaOrig="3580" w:dyaOrig="660">
          <v:shape id="_x0000_i1035" type="#_x0000_t75" style="width:179.25pt;height:33pt" o:ole="">
            <v:imagedata r:id="rId24" o:title=""/>
          </v:shape>
          <o:OLEObject Type="Embed" ProgID="Equation.DSMT4" ShapeID="_x0000_i1035" DrawAspect="Content" ObjectID="_1640025786" r:id="rId25"/>
        </w:object>
      </w:r>
      <w:r w:rsidRPr="00CD43C5">
        <w:rPr>
          <w:lang w:val="ro-RO"/>
        </w:rPr>
        <w:t xml:space="preserve">  și analoagele  </w:t>
      </w:r>
      <w:r w:rsidR="00790C51" w:rsidRPr="00CD43C5">
        <w:rPr>
          <w:lang w:val="ro-RO"/>
        </w:rPr>
        <w:t xml:space="preserve">de unde </w:t>
      </w:r>
      <w:r w:rsidRPr="00CD43C5">
        <w:rPr>
          <w:lang w:val="ro-RO"/>
        </w:rPr>
        <w:t>rezultă concluzia</w:t>
      </w:r>
      <w:r w:rsidR="00790C51" w:rsidRPr="00CD43C5">
        <w:rPr>
          <w:lang w:val="ro-RO"/>
        </w:rPr>
        <w:t>...........</w:t>
      </w:r>
      <w:r w:rsidR="00790C51" w:rsidRPr="00CD43C5">
        <w:rPr>
          <w:b/>
          <w:lang w:val="ro-RO"/>
        </w:rPr>
        <w:t>2p</w:t>
      </w:r>
    </w:p>
    <w:p w:rsidR="00790C51" w:rsidRPr="00CD43C5" w:rsidRDefault="00790C51" w:rsidP="00790C51">
      <w:pPr>
        <w:rPr>
          <w:b/>
          <w:lang w:val="ro-RO"/>
        </w:rPr>
      </w:pPr>
    </w:p>
    <w:p w:rsidR="009F55F3" w:rsidRPr="00CD43C5" w:rsidRDefault="00CD43C5" w:rsidP="007E69FA">
      <w:pPr>
        <w:rPr>
          <w:lang w:val="ro-RO"/>
        </w:rPr>
      </w:pPr>
      <w:r w:rsidRPr="00CD43C5">
        <w:rPr>
          <w:b/>
          <w:noProof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183.25pt;margin-top:159.85pt;width:20.75pt;height:20.1pt;z-index:251650040" strokecolor="white [3212]">
            <v:textbox style="mso-next-textbox:#_x0000_s1076">
              <w:txbxContent>
                <w:p w:rsidR="00CD43C5" w:rsidRPr="007E69FA" w:rsidRDefault="00CD43C5" w:rsidP="00CD43C5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P</w:t>
                  </w:r>
                </w:p>
              </w:txbxContent>
            </v:textbox>
          </v:shape>
        </w:pict>
      </w:r>
      <w:r w:rsidRPr="00CD43C5">
        <w:rPr>
          <w:b/>
          <w:noProof/>
          <w:lang w:val="ro-RO"/>
        </w:rPr>
        <w:pict>
          <v:shape id="_x0000_s1075" type="#_x0000_t202" style="position:absolute;margin-left:187.4pt;margin-top:139.75pt;width:20.75pt;height:20.1pt;z-index:251666432" strokecolor="white [3212]">
            <v:textbox style="mso-next-textbox:#_x0000_s1075">
              <w:txbxContent>
                <w:p w:rsidR="00CD43C5" w:rsidRPr="007E69FA" w:rsidRDefault="00CD43C5" w:rsidP="00CD43C5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Q</w:t>
                  </w:r>
                </w:p>
              </w:txbxContent>
            </v:textbox>
          </v:shape>
        </w:pict>
      </w:r>
      <w:r w:rsidR="008C474D" w:rsidRPr="00CD43C5">
        <w:rPr>
          <w:b/>
          <w:noProof/>
          <w:lang w:val="ro-RO"/>
        </w:rPr>
        <w:pict>
          <v:shape id="_x0000_s1074" type="#_x0000_t202" style="position:absolute;margin-left:106.4pt;margin-top:144.6pt;width:20.75pt;height:20.1pt;z-index:251651065" strokecolor="white [3212]">
            <v:textbox style="mso-next-textbox:#_x0000_s1074">
              <w:txbxContent>
                <w:p w:rsidR="008C474D" w:rsidRPr="007E69FA" w:rsidRDefault="008C474D" w:rsidP="008C474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T</w:t>
                  </w:r>
                </w:p>
              </w:txbxContent>
            </v:textbox>
          </v:shape>
        </w:pict>
      </w:r>
      <w:r w:rsidR="008C474D" w:rsidRPr="00CD43C5">
        <w:rPr>
          <w:b/>
          <w:noProof/>
          <w:lang w:val="ro-RO"/>
        </w:rPr>
        <w:pict>
          <v:shape id="_x0000_s1073" type="#_x0000_t202" style="position:absolute;margin-left:85.65pt;margin-top:148.05pt;width:20.75pt;height:20.1pt;z-index:251652090" strokecolor="white [3212]">
            <v:textbox style="mso-next-textbox:#_x0000_s1073">
              <w:txbxContent>
                <w:p w:rsidR="008C474D" w:rsidRPr="007E69FA" w:rsidRDefault="008C474D" w:rsidP="008C474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R</w:t>
                  </w:r>
                </w:p>
              </w:txbxContent>
            </v:textbox>
          </v:shape>
        </w:pict>
      </w:r>
      <w:r w:rsidR="008C474D" w:rsidRPr="00CD43C5">
        <w:rPr>
          <w:b/>
          <w:noProof/>
          <w:lang w:val="ro-RO"/>
        </w:rPr>
        <w:pict>
          <v:shape id="_x0000_s1072" type="#_x0000_t202" style="position:absolute;margin-left:187.4pt;margin-top:124.5pt;width:20.75pt;height:20.1pt;z-index:251665408" strokecolor="white [3212]">
            <v:textbox style="mso-next-textbox:#_x0000_s1072">
              <w:txbxContent>
                <w:p w:rsidR="008C474D" w:rsidRPr="007E69FA" w:rsidRDefault="008C474D" w:rsidP="008C474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S</w:t>
                  </w:r>
                </w:p>
              </w:txbxContent>
            </v:textbox>
          </v:shape>
        </w:pict>
      </w:r>
      <w:r w:rsidR="008C474D" w:rsidRPr="00CD43C5">
        <w:rPr>
          <w:b/>
          <w:noProof/>
          <w:lang w:val="ro-RO"/>
        </w:rPr>
        <w:pict>
          <v:shape id="_x0000_s1071" type="#_x0000_t202" style="position:absolute;margin-left:78.7pt;margin-top:124.5pt;width:20.75pt;height:20.1pt;z-index:251653115" strokecolor="white [3212]">
            <v:textbox style="mso-next-textbox:#_x0000_s1071">
              <w:txbxContent>
                <w:p w:rsidR="008C474D" w:rsidRPr="007E69FA" w:rsidRDefault="008C474D" w:rsidP="008C474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G</w:t>
                  </w:r>
                </w:p>
              </w:txbxContent>
            </v:textbox>
          </v:shape>
        </w:pict>
      </w:r>
      <w:r w:rsidR="007E69FA" w:rsidRPr="00CD43C5">
        <w:rPr>
          <w:b/>
          <w:noProof/>
          <w:lang w:val="ro-RO"/>
        </w:rPr>
        <w:pict>
          <v:shape id="_x0000_s1070" type="#_x0000_t202" style="position:absolute;margin-left:187.4pt;margin-top:96.8pt;width:20.75pt;height:20.1pt;z-index:251664384" strokecolor="white [3212]">
            <v:textbox style="mso-next-textbox:#_x0000_s1070">
              <w:txbxContent>
                <w:p w:rsidR="007E69FA" w:rsidRPr="007E69FA" w:rsidRDefault="008C474D" w:rsidP="007E69FA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D</w:t>
                  </w:r>
                </w:p>
              </w:txbxContent>
            </v:textbox>
          </v:shape>
        </w:pict>
      </w:r>
      <w:r w:rsidR="007E69FA" w:rsidRPr="00CD43C5">
        <w:rPr>
          <w:b/>
          <w:noProof/>
          <w:lang w:val="ro-RO"/>
        </w:rPr>
        <w:pict>
          <v:shape id="_x0000_s1069" type="#_x0000_t202" style="position:absolute;margin-left:183.25pt;margin-top:55.3pt;width:20.75pt;height:20.1pt;z-index:251654140" strokecolor="white [3212]">
            <v:textbox style="mso-next-textbox:#_x0000_s1069">
              <w:txbxContent>
                <w:p w:rsidR="007E69FA" w:rsidRPr="007E69FA" w:rsidRDefault="007E69FA" w:rsidP="007E69FA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</w:t>
                  </w:r>
                </w:p>
              </w:txbxContent>
            </v:textbox>
          </v:shape>
        </w:pict>
      </w:r>
      <w:r w:rsidR="007E69FA" w:rsidRPr="00CD43C5">
        <w:rPr>
          <w:b/>
          <w:noProof/>
          <w:lang w:val="ro-RO"/>
        </w:rPr>
        <w:pict>
          <v:shape id="_x0000_s1068" type="#_x0000_t202" style="position:absolute;margin-left:78.7pt;margin-top:55.3pt;width:20.75pt;height:20.1pt;z-index:251655165" strokecolor="white [3212]">
            <v:textbox style="mso-next-textbox:#_x0000_s1068">
              <w:txbxContent>
                <w:p w:rsidR="007E69FA" w:rsidRPr="007E69FA" w:rsidRDefault="007E69FA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B</w:t>
                  </w:r>
                </w:p>
              </w:txbxContent>
            </v:textbox>
          </v:shape>
        </w:pict>
      </w:r>
      <w:r w:rsidR="007E69FA" w:rsidRPr="00CD43C5">
        <w:rPr>
          <w:b/>
          <w:noProof/>
          <w:lang w:val="ro-RO"/>
        </w:rPr>
        <w:pict>
          <v:shape id="_x0000_s1067" type="#_x0000_t202" style="position:absolute;margin-left:78.7pt;margin-top:101pt;width:27.7pt;height:23.5pt;z-index:251656190" strokecolor="white [3212]">
            <v:textbox style="mso-next-textbox:#_x0000_s1067">
              <w:txbxContent>
                <w:p w:rsidR="007E69FA" w:rsidRPr="007E69FA" w:rsidRDefault="007E69FA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</w:t>
                  </w:r>
                </w:p>
              </w:txbxContent>
            </v:textbox>
          </v:shape>
        </w:pict>
      </w:r>
      <w:r w:rsidR="007E69FA" w:rsidRPr="00CD43C5">
        <w:rPr>
          <w:b/>
          <w:noProof/>
          <w:lang w:val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99.45pt;margin-top:136.3pt;width:83.8pt;height:0;z-index:251663360" o:connectortype="straight"/>
        </w:pict>
      </w:r>
      <w:r w:rsidR="007E69FA" w:rsidRPr="00CD43C5">
        <w:rPr>
          <w:b/>
          <w:noProof/>
          <w:lang w:val="ro-RO"/>
        </w:rPr>
        <w:pict>
          <v:shape id="_x0000_s1065" type="#_x0000_t32" style="position:absolute;margin-left:183.25pt;margin-top:150.15pt;width:0;height:18pt;z-index:251662336" o:connectortype="straight"/>
        </w:pict>
      </w:r>
      <w:r w:rsidR="007E69FA" w:rsidRPr="00CD43C5">
        <w:rPr>
          <w:b/>
          <w:noProof/>
          <w:lang w:val="ro-RO"/>
        </w:rPr>
        <w:pict>
          <v:shape id="_x0000_s1064" type="#_x0000_t32" style="position:absolute;margin-left:99.45pt;margin-top:136.3pt;width:83.8pt;height:31.85pt;z-index:251661312" o:connectortype="straight"/>
        </w:pict>
      </w:r>
      <w:r w:rsidR="007E69FA" w:rsidRPr="00CD43C5">
        <w:rPr>
          <w:b/>
          <w:noProof/>
          <w:lang w:val="ro-RO"/>
        </w:rPr>
        <w:pict>
          <v:shape id="_x0000_s1063" type="#_x0000_t32" style="position:absolute;margin-left:99.45pt;margin-top:66.35pt;width:83.8pt;height:69.95pt;flip:x;z-index:251660288" o:connectortype="straight"/>
        </w:pict>
      </w:r>
      <w:r w:rsidR="007E69FA" w:rsidRPr="00CD43C5">
        <w:rPr>
          <w:b/>
          <w:noProof/>
          <w:lang w:val="ro-RO"/>
        </w:rPr>
        <w:pict>
          <v:shape id="_x0000_s1062" type="#_x0000_t32" style="position:absolute;margin-left:99.45pt;margin-top:110.65pt;width:83.8pt;height:0;z-index:251659264" o:connectortype="straight"/>
        </w:pict>
      </w:r>
      <w:r w:rsidR="007E69FA" w:rsidRPr="00CD43C5">
        <w:rPr>
          <w:b/>
          <w:noProof/>
          <w:lang w:val="ro-RO"/>
        </w:rPr>
        <w:pict>
          <v:rect id="_x0000_s1061" style="position:absolute;margin-left:99.45pt;margin-top:66.35pt;width:83.8pt;height:83.8pt;z-index:251657215"/>
        </w:pict>
      </w:r>
      <w:r w:rsidR="007E69FA" w:rsidRPr="00CD43C5">
        <w:rPr>
          <w:b/>
          <w:noProof/>
          <w:lang w:val="ro-RO"/>
        </w:rPr>
        <w:pict>
          <v:oval id="_x0000_s1060" style="position:absolute;margin-left:99.45pt;margin-top:66.35pt;width:83.8pt;height:83.8pt;z-index:251658240"/>
        </w:pict>
      </w:r>
      <w:r w:rsidR="00790C51" w:rsidRPr="00CD43C5">
        <w:rPr>
          <w:b/>
          <w:lang w:val="ro-RO"/>
        </w:rPr>
        <w:t xml:space="preserve">3. </w:t>
      </w:r>
      <w:r w:rsidR="00790C51" w:rsidRPr="00CD43C5">
        <w:rPr>
          <w:lang w:val="ro-RO"/>
        </w:rPr>
        <w:t xml:space="preserve"> </w:t>
      </w:r>
      <w:r w:rsidRPr="00CD43C5">
        <w:rPr>
          <w:lang w:val="ro-RO"/>
        </w:rPr>
        <w:t xml:space="preserve">Fie </w:t>
      </w:r>
      <w:r w:rsidRPr="00CD43C5">
        <w:rPr>
          <w:position w:val="-10"/>
          <w:lang w:val="ro-RO"/>
        </w:rPr>
        <w:object w:dxaOrig="2439" w:dyaOrig="320">
          <v:shape id="_x0000_i1036" type="#_x0000_t75" style="width:122.25pt;height:15.75pt" o:ole="">
            <v:imagedata r:id="rId26" o:title=""/>
          </v:shape>
          <o:OLEObject Type="Embed" ProgID="Equation.DSMT4" ShapeID="_x0000_i1036" DrawAspect="Content" ObjectID="_1640025787" r:id="rId27"/>
        </w:object>
      </w:r>
      <w:r w:rsidRPr="00CD43C5">
        <w:rPr>
          <w:lang w:val="ro-RO"/>
        </w:rPr>
        <w:t xml:space="preserve">. Construim </w:t>
      </w:r>
      <w:r>
        <w:rPr>
          <w:lang w:val="ro-RO"/>
        </w:rPr>
        <w:t xml:space="preserve">pătratul </w:t>
      </w:r>
      <w:r w:rsidRPr="00CD43C5">
        <w:rPr>
          <w:position w:val="-10"/>
          <w:lang w:val="ro-RO"/>
        </w:rPr>
        <w:object w:dxaOrig="720" w:dyaOrig="320">
          <v:shape id="_x0000_i1037" type="#_x0000_t75" style="width:36pt;height:15.75pt" o:ole="">
            <v:imagedata r:id="rId28" o:title=""/>
          </v:shape>
          <o:OLEObject Type="Embed" ProgID="Equation.DSMT4" ShapeID="_x0000_i1037" DrawAspect="Content" ObjectID="_1640025788" r:id="rId29"/>
        </w:object>
      </w:r>
      <w:r>
        <w:rPr>
          <w:lang w:val="ro-RO"/>
        </w:rPr>
        <w:t xml:space="preserve"> de latură  </w:t>
      </w:r>
      <w:r w:rsidRPr="00CD43C5">
        <w:rPr>
          <w:position w:val="-6"/>
          <w:lang w:val="ro-RO"/>
        </w:rPr>
        <w:object w:dxaOrig="320" w:dyaOrig="279">
          <v:shape id="_x0000_i1038" type="#_x0000_t75" style="width:15.75pt;height:14.25pt" o:ole="">
            <v:imagedata r:id="rId30" o:title=""/>
          </v:shape>
          <o:OLEObject Type="Embed" ProgID="Equation.DSMT4" ShapeID="_x0000_i1038" DrawAspect="Content" ObjectID="_1640025789" r:id="rId31"/>
        </w:object>
      </w:r>
      <w:r>
        <w:rPr>
          <w:lang w:val="ro-RO"/>
        </w:rPr>
        <w:t xml:space="preserve"> și cercul înscris acestuia și vom demonstra că acesta este cercul căutat. </w:t>
      </w:r>
    </w:p>
    <w:p w:rsidR="00CD43C5" w:rsidRPr="00CD43C5" w:rsidRDefault="00CD43C5" w:rsidP="007E69FA">
      <w:pPr>
        <w:rPr>
          <w:lang w:val="ro-RO"/>
        </w:rPr>
      </w:pPr>
    </w:p>
    <w:p w:rsidR="00CD43C5" w:rsidRPr="00CD43C5" w:rsidRDefault="00CD43C5" w:rsidP="007E69FA">
      <w:pPr>
        <w:rPr>
          <w:lang w:val="ro-RO"/>
        </w:rPr>
      </w:pPr>
    </w:p>
    <w:p w:rsidR="00CD43C5" w:rsidRPr="00CD43C5" w:rsidRDefault="00B31296" w:rsidP="007E69FA">
      <w:pPr>
        <w:rPr>
          <w:lang w:val="ro-RO"/>
        </w:rPr>
      </w:pPr>
      <w:r>
        <w:rPr>
          <w:b/>
          <w:noProof/>
        </w:rPr>
        <w:pict>
          <v:shape id="_x0000_s1077" type="#_x0000_t202" style="position:absolute;margin-left:113.3pt;margin-top:.45pt;width:20.75pt;height:20.1pt;z-index:251667456" strokecolor="white [3212]">
            <v:textbox style="mso-next-textbox:#_x0000_s1077">
              <w:txbxContent>
                <w:p w:rsidR="00B31296" w:rsidRPr="007E69FA" w:rsidRDefault="00B31296" w:rsidP="00B31296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E</w:t>
                  </w:r>
                </w:p>
              </w:txbxContent>
            </v:textbox>
          </v:shape>
        </w:pict>
      </w:r>
    </w:p>
    <w:p w:rsidR="00CD43C5" w:rsidRPr="00CD43C5" w:rsidRDefault="00CD43C5" w:rsidP="007E69FA">
      <w:pPr>
        <w:rPr>
          <w:lang w:val="ro-RO"/>
        </w:rPr>
      </w:pPr>
    </w:p>
    <w:p w:rsidR="00CD43C5" w:rsidRPr="00CD43C5" w:rsidRDefault="00CD43C5" w:rsidP="007E69FA">
      <w:pPr>
        <w:rPr>
          <w:lang w:val="ro-RO"/>
        </w:rPr>
      </w:pPr>
    </w:p>
    <w:p w:rsidR="00CD43C5" w:rsidRPr="00CD43C5" w:rsidRDefault="00CD43C5" w:rsidP="007E69FA">
      <w:pPr>
        <w:rPr>
          <w:lang w:val="ro-RO"/>
        </w:rPr>
      </w:pPr>
    </w:p>
    <w:p w:rsidR="00CD43C5" w:rsidRPr="00CD43C5" w:rsidRDefault="00CD43C5" w:rsidP="007E69FA">
      <w:pPr>
        <w:rPr>
          <w:lang w:val="ro-RO"/>
        </w:rPr>
      </w:pPr>
    </w:p>
    <w:p w:rsidR="00CD43C5" w:rsidRDefault="00B31296" w:rsidP="007E69FA">
      <w:pPr>
        <w:rPr>
          <w:lang w:val="ro-RO"/>
        </w:rPr>
      </w:pPr>
      <w:r>
        <w:rPr>
          <w:lang w:val="ro-RO"/>
        </w:rPr>
        <w:t xml:space="preserve">Ducem tangenta </w:t>
      </w:r>
      <w:r w:rsidRPr="00B31296">
        <w:rPr>
          <w:position w:val="-6"/>
          <w:lang w:val="ro-RO"/>
        </w:rPr>
        <w:object w:dxaOrig="400" w:dyaOrig="279">
          <v:shape id="_x0000_i1039" type="#_x0000_t75" style="width:20.25pt;height:14.25pt" o:ole="">
            <v:imagedata r:id="rId32" o:title=""/>
          </v:shape>
          <o:OLEObject Type="Embed" ProgID="Equation.DSMT4" ShapeID="_x0000_i1039" DrawAspect="Content" ObjectID="_1640025790" r:id="rId33"/>
        </w:object>
      </w:r>
      <w:r>
        <w:rPr>
          <w:lang w:val="ro-RO"/>
        </w:rPr>
        <w:t xml:space="preserve"> la acest cerc care intersectează dreapta </w:t>
      </w:r>
      <w:r w:rsidRPr="00B31296">
        <w:rPr>
          <w:position w:val="-6"/>
          <w:lang w:val="ro-RO"/>
        </w:rPr>
        <w:object w:dxaOrig="400" w:dyaOrig="279">
          <v:shape id="_x0000_i1040" type="#_x0000_t75" style="width:20.25pt;height:14.25pt" o:ole="">
            <v:imagedata r:id="rId34" o:title=""/>
          </v:shape>
          <o:OLEObject Type="Embed" ProgID="Equation.DSMT4" ShapeID="_x0000_i1040" DrawAspect="Content" ObjectID="_1640025791" r:id="rId35"/>
        </w:object>
      </w:r>
      <w:r>
        <w:rPr>
          <w:lang w:val="ro-RO"/>
        </w:rPr>
        <w:t xml:space="preserve"> în </w:t>
      </w:r>
      <w:r w:rsidRPr="00B31296">
        <w:rPr>
          <w:position w:val="-4"/>
          <w:lang w:val="ro-RO"/>
        </w:rPr>
        <w:object w:dxaOrig="240" w:dyaOrig="260">
          <v:shape id="_x0000_i1041" type="#_x0000_t75" style="width:12pt;height:12.75pt" o:ole="">
            <v:imagedata r:id="rId36" o:title=""/>
          </v:shape>
          <o:OLEObject Type="Embed" ProgID="Equation.DSMT4" ShapeID="_x0000_i1041" DrawAspect="Content" ObjectID="_1640025792" r:id="rId37"/>
        </w:object>
      </w:r>
      <w:r>
        <w:rPr>
          <w:lang w:val="ro-RO"/>
        </w:rPr>
        <w:t>.........................</w:t>
      </w:r>
      <w:r>
        <w:rPr>
          <w:b/>
          <w:lang w:val="ro-RO"/>
        </w:rPr>
        <w:t>2p</w:t>
      </w:r>
    </w:p>
    <w:p w:rsidR="00B31296" w:rsidRDefault="00B31296" w:rsidP="007E69FA">
      <w:pPr>
        <w:rPr>
          <w:lang w:val="ro-RO"/>
        </w:rPr>
      </w:pPr>
      <w:r>
        <w:rPr>
          <w:lang w:val="ro-RO"/>
        </w:rPr>
        <w:lastRenderedPageBreak/>
        <w:t xml:space="preserve">Paralela prin </w:t>
      </w:r>
      <w:r w:rsidRPr="00B31296">
        <w:rPr>
          <w:position w:val="-6"/>
          <w:lang w:val="ro-RO"/>
        </w:rPr>
        <w:object w:dxaOrig="260" w:dyaOrig="279">
          <v:shape id="_x0000_i1042" type="#_x0000_t75" style="width:12.75pt;height:14.25pt" o:ole="">
            <v:imagedata r:id="rId38" o:title=""/>
          </v:shape>
          <o:OLEObject Type="Embed" ProgID="Equation.DSMT4" ShapeID="_x0000_i1042" DrawAspect="Content" ObjectID="_1640025793" r:id="rId39"/>
        </w:object>
      </w:r>
      <w:r>
        <w:rPr>
          <w:lang w:val="ro-RO"/>
        </w:rPr>
        <w:t xml:space="preserve"> la </w:t>
      </w:r>
      <w:r w:rsidRPr="00B31296">
        <w:rPr>
          <w:position w:val="-4"/>
          <w:lang w:val="ro-RO"/>
        </w:rPr>
        <w:object w:dxaOrig="420" w:dyaOrig="260">
          <v:shape id="_x0000_i1043" type="#_x0000_t75" style="width:21pt;height:12.75pt" o:ole="">
            <v:imagedata r:id="rId40" o:title=""/>
          </v:shape>
          <o:OLEObject Type="Embed" ProgID="Equation.DSMT4" ShapeID="_x0000_i1043" DrawAspect="Content" ObjectID="_1640025794" r:id="rId41"/>
        </w:object>
      </w:r>
      <w:r>
        <w:rPr>
          <w:lang w:val="ro-RO"/>
        </w:rPr>
        <w:t xml:space="preserve"> intersectează dreapta </w:t>
      </w:r>
      <w:r w:rsidRPr="00B31296">
        <w:rPr>
          <w:position w:val="-6"/>
          <w:lang w:val="ro-RO"/>
        </w:rPr>
        <w:object w:dxaOrig="400" w:dyaOrig="279">
          <v:shape id="_x0000_i1044" type="#_x0000_t75" style="width:20.25pt;height:14.25pt" o:ole="">
            <v:imagedata r:id="rId42" o:title=""/>
          </v:shape>
          <o:OLEObject Type="Embed" ProgID="Equation.DSMT4" ShapeID="_x0000_i1044" DrawAspect="Content" ObjectID="_1640025795" r:id="rId43"/>
        </w:object>
      </w:r>
      <w:r>
        <w:rPr>
          <w:lang w:val="ro-RO"/>
        </w:rPr>
        <w:t xml:space="preserve"> în </w:t>
      </w:r>
      <w:r w:rsidRPr="00B31296">
        <w:rPr>
          <w:position w:val="-6"/>
          <w:lang w:val="ro-RO"/>
        </w:rPr>
        <w:object w:dxaOrig="220" w:dyaOrig="279">
          <v:shape id="_x0000_i1045" type="#_x0000_t75" style="width:11.25pt;height:14.25pt" o:ole="">
            <v:imagedata r:id="rId44" o:title=""/>
          </v:shape>
          <o:OLEObject Type="Embed" ProgID="Equation.DSMT4" ShapeID="_x0000_i1045" DrawAspect="Content" ObjectID="_1640025796" r:id="rId45"/>
        </w:object>
      </w:r>
      <w:r>
        <w:rPr>
          <w:lang w:val="ro-RO"/>
        </w:rPr>
        <w:t>..................................................</w:t>
      </w:r>
      <w:r>
        <w:rPr>
          <w:b/>
          <w:lang w:val="ro-RO"/>
        </w:rPr>
        <w:t>1p</w:t>
      </w:r>
    </w:p>
    <w:p w:rsidR="00B31296" w:rsidRDefault="00B31296" w:rsidP="007E69FA">
      <w:pPr>
        <w:rPr>
          <w:b/>
          <w:lang w:val="ro-RO"/>
        </w:rPr>
      </w:pPr>
      <w:r>
        <w:rPr>
          <w:lang w:val="ro-RO"/>
        </w:rPr>
        <w:t xml:space="preserve">Fie </w:t>
      </w:r>
      <w:r w:rsidRPr="00B31296">
        <w:rPr>
          <w:position w:val="-10"/>
          <w:lang w:val="ro-RO"/>
        </w:rPr>
        <w:object w:dxaOrig="780" w:dyaOrig="320">
          <v:shape id="_x0000_i1046" type="#_x0000_t75" style="width:39pt;height:15.75pt" o:ole="">
            <v:imagedata r:id="rId46" o:title=""/>
          </v:shape>
          <o:OLEObject Type="Embed" ProgID="Equation.DSMT4" ShapeID="_x0000_i1046" DrawAspect="Content" ObjectID="_1640025797" r:id="rId47"/>
        </w:object>
      </w:r>
      <w:r>
        <w:rPr>
          <w:lang w:val="ro-RO"/>
        </w:rPr>
        <w:t xml:space="preserve">. Deoarece </w:t>
      </w:r>
      <w:r w:rsidRPr="00B31296">
        <w:rPr>
          <w:position w:val="-10"/>
          <w:lang w:val="ro-RO"/>
        </w:rPr>
        <w:object w:dxaOrig="920" w:dyaOrig="320">
          <v:shape id="_x0000_i1047" type="#_x0000_t75" style="width:45.75pt;height:15.75pt" o:ole="">
            <v:imagedata r:id="rId48" o:title=""/>
          </v:shape>
          <o:OLEObject Type="Embed" ProgID="Equation.DSMT4" ShapeID="_x0000_i1047" DrawAspect="Content" ObjectID="_1640025798" r:id="rId49"/>
        </w:object>
      </w:r>
      <w:r>
        <w:rPr>
          <w:lang w:val="ro-RO"/>
        </w:rPr>
        <w:t xml:space="preserve"> avem că </w:t>
      </w:r>
      <w:r w:rsidRPr="00B31296">
        <w:rPr>
          <w:position w:val="-24"/>
          <w:lang w:val="ro-RO"/>
        </w:rPr>
        <w:object w:dxaOrig="3360" w:dyaOrig="620">
          <v:shape id="_x0000_i1048" type="#_x0000_t75" style="width:168pt;height:30.75pt" o:ole="">
            <v:imagedata r:id="rId50" o:title=""/>
          </v:shape>
          <o:OLEObject Type="Embed" ProgID="Equation.DSMT4" ShapeID="_x0000_i1048" DrawAspect="Content" ObjectID="_1640025799" r:id="rId51"/>
        </w:object>
      </w:r>
      <w:r>
        <w:rPr>
          <w:lang w:val="ro-RO"/>
        </w:rPr>
        <w:t>...............</w:t>
      </w:r>
      <w:r>
        <w:rPr>
          <w:b/>
          <w:lang w:val="ro-RO"/>
        </w:rPr>
        <w:t>1p</w:t>
      </w:r>
    </w:p>
    <w:p w:rsidR="00B31296" w:rsidRDefault="00B31296" w:rsidP="007E69FA">
      <w:pPr>
        <w:rPr>
          <w:lang w:val="ro-RO"/>
        </w:rPr>
      </w:pPr>
      <w:r w:rsidRPr="00B31296">
        <w:rPr>
          <w:lang w:val="ro-RO"/>
        </w:rPr>
        <w:t xml:space="preserve">Pe de altă </w:t>
      </w:r>
      <w:r>
        <w:rPr>
          <w:lang w:val="ro-RO"/>
        </w:rPr>
        <w:t xml:space="preserve">parte </w:t>
      </w:r>
      <w:r w:rsidRPr="00B31296">
        <w:rPr>
          <w:position w:val="-24"/>
          <w:lang w:val="ro-RO"/>
        </w:rPr>
        <w:object w:dxaOrig="2480" w:dyaOrig="620">
          <v:shape id="_x0000_i1049" type="#_x0000_t75" style="width:123.75pt;height:30.75pt" o:ole="">
            <v:imagedata r:id="rId52" o:title=""/>
          </v:shape>
          <o:OLEObject Type="Embed" ProgID="Equation.DSMT4" ShapeID="_x0000_i1049" DrawAspect="Content" ObjectID="_1640025800" r:id="rId53"/>
        </w:object>
      </w:r>
      <w:r w:rsidR="003F2DE4">
        <w:rPr>
          <w:lang w:val="ro-RO"/>
        </w:rPr>
        <w:t>.</w:t>
      </w:r>
    </w:p>
    <w:p w:rsidR="003F2DE4" w:rsidRDefault="003F2DE4" w:rsidP="007E69FA">
      <w:pPr>
        <w:rPr>
          <w:b/>
          <w:lang w:val="ro-RO"/>
        </w:rPr>
      </w:pPr>
      <w:r>
        <w:rPr>
          <w:lang w:val="ro-RO"/>
        </w:rPr>
        <w:t xml:space="preserve">În triunghiul </w:t>
      </w:r>
      <w:r w:rsidRPr="003F2DE4">
        <w:rPr>
          <w:position w:val="-16"/>
          <w:lang w:val="ro-RO"/>
        </w:rPr>
        <w:object w:dxaOrig="2140" w:dyaOrig="440">
          <v:shape id="_x0000_i1050" type="#_x0000_t75" style="width:107.25pt;height:21.75pt" o:ole="">
            <v:imagedata r:id="rId54" o:title=""/>
          </v:shape>
          <o:OLEObject Type="Embed" ProgID="Equation.DSMT4" ShapeID="_x0000_i1050" DrawAspect="Content" ObjectID="_1640025801" r:id="rId55"/>
        </w:object>
      </w:r>
      <w:r>
        <w:rPr>
          <w:lang w:val="ro-RO"/>
        </w:rPr>
        <w:t xml:space="preserve"> deducem că </w:t>
      </w:r>
      <w:r w:rsidRPr="003F2DE4">
        <w:rPr>
          <w:position w:val="-28"/>
          <w:lang w:val="ro-RO"/>
        </w:rPr>
        <w:object w:dxaOrig="3480" w:dyaOrig="740">
          <v:shape id="_x0000_i1051" type="#_x0000_t75" style="width:174pt;height:36.75pt" o:ole="">
            <v:imagedata r:id="rId56" o:title=""/>
          </v:shape>
          <o:OLEObject Type="Embed" ProgID="Equation.DSMT4" ShapeID="_x0000_i1051" DrawAspect="Content" ObjectID="_1640025802" r:id="rId57"/>
        </w:object>
      </w:r>
      <w:r>
        <w:rPr>
          <w:lang w:val="ro-RO"/>
        </w:rPr>
        <w:t xml:space="preserve"> de unde </w:t>
      </w:r>
      <w:r w:rsidRPr="003F2DE4">
        <w:rPr>
          <w:position w:val="-24"/>
          <w:lang w:val="ro-RO"/>
        </w:rPr>
        <w:object w:dxaOrig="1400" w:dyaOrig="620">
          <v:shape id="_x0000_i1052" type="#_x0000_t75" style="width:69.75pt;height:30.75pt" o:ole="">
            <v:imagedata r:id="rId58" o:title=""/>
          </v:shape>
          <o:OLEObject Type="Embed" ProgID="Equation.DSMT4" ShapeID="_x0000_i1052" DrawAspect="Content" ObjectID="_1640025803" r:id="rId59"/>
        </w:object>
      </w:r>
      <w:r>
        <w:rPr>
          <w:lang w:val="ro-RO"/>
        </w:rPr>
        <w:t xml:space="preserve"> atunci </w:t>
      </w:r>
      <w:r w:rsidRPr="003F2DE4">
        <w:rPr>
          <w:position w:val="-24"/>
          <w:lang w:val="ro-RO"/>
        </w:rPr>
        <w:object w:dxaOrig="1280" w:dyaOrig="620">
          <v:shape id="_x0000_i1053" type="#_x0000_t75" style="width:63.75pt;height:30.75pt" o:ole="">
            <v:imagedata r:id="rId60" o:title=""/>
          </v:shape>
          <o:OLEObject Type="Embed" ProgID="Equation.DSMT4" ShapeID="_x0000_i1053" DrawAspect="Content" ObjectID="_1640025804" r:id="rId61"/>
        </w:object>
      </w:r>
      <w:r>
        <w:rPr>
          <w:lang w:val="ro-RO"/>
        </w:rPr>
        <w:t>.....................................................................................</w:t>
      </w:r>
      <w:r>
        <w:rPr>
          <w:b/>
          <w:lang w:val="ro-RO"/>
        </w:rPr>
        <w:t>2p</w:t>
      </w:r>
    </w:p>
    <w:p w:rsidR="003F2DE4" w:rsidRPr="003F2DE4" w:rsidRDefault="003F2DE4" w:rsidP="007E69FA">
      <w:pPr>
        <w:rPr>
          <w:lang w:val="ro-RO"/>
        </w:rPr>
      </w:pPr>
      <w:r w:rsidRPr="003F2DE4">
        <w:rPr>
          <w:b/>
          <w:position w:val="-24"/>
          <w:lang w:val="ro-RO"/>
        </w:rPr>
        <w:object w:dxaOrig="4700" w:dyaOrig="620">
          <v:shape id="_x0000_i1054" type="#_x0000_t75" style="width:234.75pt;height:30.75pt" o:ole="">
            <v:imagedata r:id="rId62" o:title=""/>
          </v:shape>
          <o:OLEObject Type="Embed" ProgID="Equation.DSMT4" ShapeID="_x0000_i1054" DrawAspect="Content" ObjectID="_1640025805" r:id="rId63"/>
        </w:object>
      </w:r>
      <w:r>
        <w:rPr>
          <w:b/>
          <w:lang w:val="ro-RO"/>
        </w:rPr>
        <w:t xml:space="preserve"> </w:t>
      </w:r>
      <w:r w:rsidRPr="003F2DE4">
        <w:rPr>
          <w:lang w:val="ro-RO"/>
        </w:rPr>
        <w:t>sunt coliniari</w:t>
      </w:r>
      <w:r>
        <w:rPr>
          <w:b/>
          <w:lang w:val="ro-RO"/>
        </w:rPr>
        <w:t xml:space="preserve"> , </w:t>
      </w:r>
      <w:r w:rsidRPr="003F2DE4">
        <w:rPr>
          <w:lang w:val="ro-RO"/>
        </w:rPr>
        <w:t>deci</w:t>
      </w:r>
      <w:r>
        <w:rPr>
          <w:lang w:val="ro-RO"/>
        </w:rPr>
        <w:t xml:space="preserve"> punctele </w:t>
      </w:r>
      <w:r w:rsidRPr="003F2DE4">
        <w:rPr>
          <w:position w:val="-10"/>
          <w:lang w:val="ro-RO"/>
        </w:rPr>
        <w:object w:dxaOrig="740" w:dyaOrig="320">
          <v:shape id="_x0000_i1055" type="#_x0000_t75" style="width:36.75pt;height:15.75pt" o:ole="">
            <v:imagedata r:id="rId64" o:title=""/>
          </v:shape>
          <o:OLEObject Type="Embed" ProgID="Equation.DSMT4" ShapeID="_x0000_i1055" DrawAspect="Content" ObjectID="_1640025806" r:id="rId65"/>
        </w:object>
      </w:r>
      <w:r>
        <w:rPr>
          <w:lang w:val="ro-RO"/>
        </w:rPr>
        <w:t xml:space="preserve"> sunt coliniare deci </w:t>
      </w:r>
      <w:r w:rsidRPr="003F2DE4">
        <w:rPr>
          <w:position w:val="-6"/>
          <w:lang w:val="ro-RO"/>
        </w:rPr>
        <w:object w:dxaOrig="1340" w:dyaOrig="279">
          <v:shape id="_x0000_i1056" type="#_x0000_t75" style="width:66.75pt;height:14.25pt" o:ole="">
            <v:imagedata r:id="rId66" o:title=""/>
          </v:shape>
          <o:OLEObject Type="Embed" ProgID="Equation.DSMT4" ShapeID="_x0000_i1056" DrawAspect="Content" ObjectID="_1640025807" r:id="rId67"/>
        </w:object>
      </w:r>
      <w:r>
        <w:rPr>
          <w:lang w:val="ro-RO"/>
        </w:rPr>
        <w:t xml:space="preserve"> este tangentă cercului înscris în </w:t>
      </w:r>
      <w:r w:rsidRPr="003F2DE4">
        <w:rPr>
          <w:position w:val="-10"/>
          <w:lang w:val="ro-RO"/>
        </w:rPr>
        <w:object w:dxaOrig="720" w:dyaOrig="320">
          <v:shape id="_x0000_i1057" type="#_x0000_t75" style="width:36pt;height:15.75pt" o:ole="">
            <v:imagedata r:id="rId68" o:title=""/>
          </v:shape>
          <o:OLEObject Type="Embed" ProgID="Equation.DSMT4" ShapeID="_x0000_i1057" DrawAspect="Content" ObjectID="_1640025808" r:id="rId69"/>
        </w:object>
      </w:r>
      <w:r>
        <w:rPr>
          <w:lang w:val="ro-RO"/>
        </w:rPr>
        <w:t>.</w:t>
      </w:r>
      <w:r w:rsidRPr="003F2DE4">
        <w:rPr>
          <w:lang w:val="ro-RO"/>
        </w:rPr>
        <w:t xml:space="preserve"> </w:t>
      </w:r>
    </w:p>
    <w:sectPr w:rsidR="003F2DE4" w:rsidRPr="003F2DE4" w:rsidSect="00D65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790C51"/>
    <w:rsid w:val="00010261"/>
    <w:rsid w:val="00040FA1"/>
    <w:rsid w:val="000C3ADF"/>
    <w:rsid w:val="00116BBD"/>
    <w:rsid w:val="001A3B60"/>
    <w:rsid w:val="001B1231"/>
    <w:rsid w:val="001C7A71"/>
    <w:rsid w:val="00245D3A"/>
    <w:rsid w:val="002927C3"/>
    <w:rsid w:val="002979C1"/>
    <w:rsid w:val="002A6C3F"/>
    <w:rsid w:val="002C6D54"/>
    <w:rsid w:val="002D2E33"/>
    <w:rsid w:val="002D3584"/>
    <w:rsid w:val="003F2DE4"/>
    <w:rsid w:val="004958E7"/>
    <w:rsid w:val="00572C9A"/>
    <w:rsid w:val="005812B8"/>
    <w:rsid w:val="00585187"/>
    <w:rsid w:val="006A3779"/>
    <w:rsid w:val="006D6DAC"/>
    <w:rsid w:val="00711F8F"/>
    <w:rsid w:val="00770DE8"/>
    <w:rsid w:val="00790C51"/>
    <w:rsid w:val="00793FD7"/>
    <w:rsid w:val="007C4003"/>
    <w:rsid w:val="007C5278"/>
    <w:rsid w:val="007E69FA"/>
    <w:rsid w:val="00820234"/>
    <w:rsid w:val="00827D74"/>
    <w:rsid w:val="00852847"/>
    <w:rsid w:val="008C1E0F"/>
    <w:rsid w:val="008C474D"/>
    <w:rsid w:val="008D0AE5"/>
    <w:rsid w:val="008D34D4"/>
    <w:rsid w:val="009206B6"/>
    <w:rsid w:val="009635E7"/>
    <w:rsid w:val="009F2CCD"/>
    <w:rsid w:val="00A8191B"/>
    <w:rsid w:val="00AC1816"/>
    <w:rsid w:val="00AE3F6C"/>
    <w:rsid w:val="00B31296"/>
    <w:rsid w:val="00BD3C18"/>
    <w:rsid w:val="00C30068"/>
    <w:rsid w:val="00C56470"/>
    <w:rsid w:val="00CD43C5"/>
    <w:rsid w:val="00CF1FC5"/>
    <w:rsid w:val="00D12CA4"/>
    <w:rsid w:val="00D616F8"/>
    <w:rsid w:val="00D971C9"/>
    <w:rsid w:val="00DB5082"/>
    <w:rsid w:val="00DB5443"/>
    <w:rsid w:val="00DC549F"/>
    <w:rsid w:val="00E44B9D"/>
    <w:rsid w:val="00EB2116"/>
    <w:rsid w:val="00EC10A7"/>
    <w:rsid w:val="00ED1C52"/>
    <w:rsid w:val="00F253EA"/>
    <w:rsid w:val="00F55749"/>
    <w:rsid w:val="00FB20CC"/>
    <w:rsid w:val="00FC1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62"/>
        <o:r id="V:Rule4" type="connector" idref="#_x0000_s1063"/>
        <o:r id="V:Rule6" type="connector" idref="#_x0000_s1064"/>
        <o:r id="V:Rule8" type="connector" idref="#_x0000_s1065"/>
        <o:r id="V:Rule10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C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Florin</cp:lastModifiedBy>
  <cp:revision>4</cp:revision>
  <dcterms:created xsi:type="dcterms:W3CDTF">2020-01-08T17:06:00Z</dcterms:created>
  <dcterms:modified xsi:type="dcterms:W3CDTF">2020-01-08T18:57:00Z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